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D" w:rsidRDefault="008A06FA" w:rsidP="008A06F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182880</wp:posOffset>
            </wp:positionV>
            <wp:extent cx="2394585" cy="3200400"/>
            <wp:effectExtent l="19050" t="0" r="5715" b="0"/>
            <wp:wrapTight wrapText="bothSides">
              <wp:wrapPolygon edited="0">
                <wp:start x="687" y="0"/>
                <wp:lineTo x="-172" y="900"/>
                <wp:lineTo x="-172" y="20571"/>
                <wp:lineTo x="344" y="21471"/>
                <wp:lineTo x="687" y="21471"/>
                <wp:lineTo x="20792" y="21471"/>
                <wp:lineTo x="21136" y="21471"/>
                <wp:lineTo x="21652" y="20957"/>
                <wp:lineTo x="21652" y="900"/>
                <wp:lineTo x="21308" y="129"/>
                <wp:lineTo x="20792" y="0"/>
                <wp:lineTo x="687" y="0"/>
              </wp:wrapPolygon>
            </wp:wrapTight>
            <wp:docPr id="2" name="Рисунок 1" descr="C:\Users\User\Desktop\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B24FA" w:rsidRPr="00804C6D">
        <w:rPr>
          <w:b/>
          <w:bCs/>
          <w:sz w:val="28"/>
          <w:szCs w:val="28"/>
        </w:rPr>
        <w:t xml:space="preserve">Предупредить заболевание, </w:t>
      </w:r>
    </w:p>
    <w:p w:rsidR="002B24FA" w:rsidRPr="00804C6D" w:rsidRDefault="002B24FA" w:rsidP="008A06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04C6D">
        <w:rPr>
          <w:b/>
          <w:bCs/>
          <w:sz w:val="28"/>
          <w:szCs w:val="28"/>
        </w:rPr>
        <w:t>легче, чем его лечить!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К простудным заболеваниям,  в первую очередь, относится большая группа острых респираторно-вирусных инфекций, которые  преимущественно поражают различные отделы дыхательной системы ребенка.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Наиболее ярким представителем этой группы заболеваний является грипп. Вторая группа болезней, входящих в понятие простудные заболевания – это насморки, ангины, гаймориты, синуситы, отиты различного происхождения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Основной путь заражения этими видами заболеваний – воздушно-капельный. Микробы и вирусы проникают в организм ребенка вместе с воздухом через рот и носоглотку от больного человека. Возможен и бытовой путь передачи, а именно заражение через предметы обихода, игрушки.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Спровоцировать респираторное заболевание могут такие факторы, как недостаточное пребывание ребёнка на свежем воздухе, нерациональное питание, постоянное укутывание ребенка и отсутствие закаливания, переохлаждение, дефекты иммунной (защитной) системы организма, плохой уход и ряд других факторов.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По нашему мнению </w:t>
      </w:r>
      <w:r w:rsidRPr="00804C6D">
        <w:rPr>
          <w:b/>
          <w:bCs/>
          <w:i/>
          <w:iCs/>
          <w:color w:val="000000"/>
          <w:sz w:val="28"/>
          <w:szCs w:val="28"/>
        </w:rPr>
        <w:t>предупредить заболевание, легче, чем его лечить!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 xml:space="preserve">В </w:t>
      </w:r>
      <w:proofErr w:type="gramStart"/>
      <w:r w:rsidRPr="00804C6D">
        <w:rPr>
          <w:color w:val="000000"/>
          <w:sz w:val="28"/>
          <w:szCs w:val="28"/>
        </w:rPr>
        <w:t>нашем</w:t>
      </w:r>
      <w:proofErr w:type="gramEnd"/>
      <w:r w:rsidRPr="00804C6D">
        <w:rPr>
          <w:color w:val="000000"/>
          <w:sz w:val="28"/>
          <w:szCs w:val="28"/>
        </w:rPr>
        <w:t xml:space="preserve"> ДОУ мы используем следующие профилактические мероприятия.</w:t>
      </w:r>
    </w:p>
    <w:p w:rsidR="008A06FA" w:rsidRDefault="008A06FA" w:rsidP="008A06FA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B24FA" w:rsidRPr="008A06FA" w:rsidRDefault="002B24FA" w:rsidP="008A06F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8A06FA">
        <w:rPr>
          <w:b/>
          <w:bCs/>
          <w:sz w:val="28"/>
          <w:szCs w:val="28"/>
        </w:rPr>
        <w:t>1. Организация правильного питания детей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 xml:space="preserve">Незаменимой профилактикой простудных заболеваний является полноценный и разнообразный рацион малыша. В нашем дошкольном </w:t>
      </w:r>
      <w:proofErr w:type="gramStart"/>
      <w:r w:rsidRPr="00804C6D">
        <w:rPr>
          <w:color w:val="000000"/>
          <w:sz w:val="28"/>
          <w:szCs w:val="28"/>
        </w:rPr>
        <w:t>учреждении</w:t>
      </w:r>
      <w:proofErr w:type="gramEnd"/>
      <w:r w:rsidRPr="00804C6D">
        <w:rPr>
          <w:color w:val="000000"/>
          <w:sz w:val="28"/>
          <w:szCs w:val="28"/>
        </w:rPr>
        <w:t xml:space="preserve"> мы ежедневно проводим С-витаминизацию третьего обеденного блюда, а также используем йодированную соль для приготовления горячих блюд.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К укрепляющим веществам относятся витамин</w:t>
      </w:r>
      <w:proofErr w:type="gramStart"/>
      <w:r w:rsidRPr="00804C6D">
        <w:rPr>
          <w:color w:val="000000"/>
          <w:sz w:val="28"/>
          <w:szCs w:val="28"/>
        </w:rPr>
        <w:t xml:space="preserve"> С</w:t>
      </w:r>
      <w:proofErr w:type="gramEnd"/>
      <w:r w:rsidRPr="00804C6D">
        <w:rPr>
          <w:color w:val="000000"/>
          <w:sz w:val="28"/>
          <w:szCs w:val="28"/>
        </w:rPr>
        <w:t xml:space="preserve"> (цитрусовые, капуста, шиповник), витамин А (морковь, сладкий перец, любая зелень), цинк (все зеленые овощи, яйца, молочные продукты), магний и селен (любые крупы).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Существуют и аптечные адаптогены — вещества, повышающие иммунитет. Это могут быть растения (женьшень, элеутерококк, лимонник китайский) и препараты животного происхождения (мумие, прополис). Однако, излишняя самостоятельность при выборе таких препаратов, даже состоящих из натуральных компонентов, крайне нежелательна. Специалисты предупреждают, что у таких средств достаточно много противопоказаний, они могут спровоцировать аллергическую реакцию, поэтому сроки и дозировки их приема может назначить только врач.</w:t>
      </w:r>
    </w:p>
    <w:p w:rsidR="008A06FA" w:rsidRDefault="008A06FA" w:rsidP="008A06FA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B24FA" w:rsidRPr="008A06FA" w:rsidRDefault="002B24FA" w:rsidP="008A06F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8A06FA">
        <w:rPr>
          <w:b/>
          <w:bCs/>
          <w:sz w:val="28"/>
          <w:szCs w:val="28"/>
        </w:rPr>
        <w:t>2. Активный образ жизни и закаливание ребенка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На первом месте профилактических мероприятий простудных заболеваний стоит закаливание. Именно закаливание нормализует функции дыхательной системы человека в условиях воздействия на организм режима низких температур. Это уменьшает риск заражения вирусными инфекциями.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lastRenderedPageBreak/>
        <w:t>Приучать человека к закаливанию нужно с самого детства. Мы пользуемся Рижским методом закаливания.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Физическая активность детей также является профилактикой простудных заболеваний. Ходьба, бег обеспечивает бесперебойное функционирование системы кровеносных сосудов, развитые легкие и бронхи, выносливое сердце. Особенно полезен бег на свежем воздухе.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Плавание – это универсальное закаливание для всех.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вегето-сосудистой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 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Все эти виды профилактики заболеваемости мы используем в детском саду в течении года.</w:t>
      </w:r>
    </w:p>
    <w:p w:rsidR="008A06FA" w:rsidRDefault="008A06FA" w:rsidP="008A06FA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B24FA" w:rsidRPr="008A06FA" w:rsidRDefault="002B24FA" w:rsidP="008A06F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8A06FA">
        <w:rPr>
          <w:b/>
          <w:bCs/>
          <w:sz w:val="28"/>
          <w:szCs w:val="28"/>
        </w:rPr>
        <w:t>3. Одежда по сезону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 xml:space="preserve">Одежда детей должна быть по сезону, не теплее и не легче необходимого. Основное требование: чтобы не было переохлаждения, ноги были сухими и теплыми. В зимний период родителям необходимо принести в детский сад запасную одежду, так как </w:t>
      </w:r>
      <w:proofErr w:type="gramStart"/>
      <w:r w:rsidRPr="00804C6D">
        <w:rPr>
          <w:color w:val="000000"/>
          <w:sz w:val="28"/>
          <w:szCs w:val="28"/>
        </w:rPr>
        <w:t>режиме</w:t>
      </w:r>
      <w:proofErr w:type="gramEnd"/>
      <w:r w:rsidRPr="00804C6D">
        <w:rPr>
          <w:color w:val="000000"/>
          <w:sz w:val="28"/>
          <w:szCs w:val="28"/>
        </w:rPr>
        <w:t xml:space="preserve"> детского сада запланированы ежедневные утренние и вечерние прогулки.</w:t>
      </w:r>
    </w:p>
    <w:p w:rsidR="008A06FA" w:rsidRDefault="008A06FA" w:rsidP="008A06FA">
      <w:pPr>
        <w:pStyle w:val="a3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</w:p>
    <w:p w:rsidR="002B24FA" w:rsidRPr="008A06FA" w:rsidRDefault="002B24FA" w:rsidP="008A06F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8A06FA">
        <w:rPr>
          <w:b/>
          <w:bCs/>
          <w:sz w:val="28"/>
          <w:szCs w:val="28"/>
        </w:rPr>
        <w:t>4. Своевременная изоляция больных острыми вирусными и бактериальными инфекциями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 xml:space="preserve">При </w:t>
      </w:r>
      <w:proofErr w:type="gramStart"/>
      <w:r w:rsidRPr="00804C6D">
        <w:rPr>
          <w:color w:val="000000"/>
          <w:sz w:val="28"/>
          <w:szCs w:val="28"/>
        </w:rPr>
        <w:t>выявлении</w:t>
      </w:r>
      <w:proofErr w:type="gramEnd"/>
      <w:r w:rsidRPr="00804C6D">
        <w:rPr>
          <w:color w:val="000000"/>
          <w:sz w:val="28"/>
          <w:szCs w:val="28"/>
        </w:rPr>
        <w:t xml:space="preserve"> первых признаков заболевания ребёнка необходимо изолировать.</w:t>
      </w:r>
    </w:p>
    <w:p w:rsidR="008A06FA" w:rsidRDefault="008A06FA" w:rsidP="008A06FA">
      <w:pPr>
        <w:pStyle w:val="a3"/>
        <w:spacing w:before="0" w:beforeAutospacing="0" w:after="0" w:afterAutospacing="0"/>
        <w:ind w:firstLine="284"/>
        <w:rPr>
          <w:b/>
          <w:bCs/>
          <w:color w:val="FF0000"/>
          <w:sz w:val="28"/>
          <w:szCs w:val="28"/>
        </w:rPr>
      </w:pPr>
    </w:p>
    <w:p w:rsidR="002B24FA" w:rsidRPr="008A06FA" w:rsidRDefault="002B24FA" w:rsidP="008A06FA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8A06FA">
        <w:rPr>
          <w:b/>
          <w:bCs/>
          <w:sz w:val="28"/>
          <w:szCs w:val="28"/>
        </w:rPr>
        <w:t>5. Специфическая профилактика заболеваний</w:t>
      </w:r>
    </w:p>
    <w:p w:rsidR="002B24FA" w:rsidRPr="00804C6D" w:rsidRDefault="002B24FA" w:rsidP="008A06FA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804C6D">
        <w:rPr>
          <w:color w:val="000000"/>
          <w:sz w:val="28"/>
          <w:szCs w:val="28"/>
        </w:rPr>
        <w:t>Для профилактики гриппа проводится ежегодная вакцинация.</w:t>
      </w:r>
    </w:p>
    <w:p w:rsidR="002B24FA" w:rsidRPr="00804C6D" w:rsidRDefault="00F46DFF" w:rsidP="008A06FA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hyperlink r:id="rId5" w:history="1">
        <w:r w:rsidR="002B24FA" w:rsidRPr="00804C6D">
          <w:rPr>
            <w:rStyle w:val="a4"/>
            <w:color w:val="0069A9"/>
            <w:sz w:val="28"/>
            <w:szCs w:val="28"/>
          </w:rPr>
          <w:t>Образовательный портал Петропавловск-Камчатского городского округа "Профилактика заболеваний"</w:t>
        </w:r>
      </w:hyperlink>
    </w:p>
    <w:p w:rsidR="00C16249" w:rsidRPr="00804C6D" w:rsidRDefault="00C16249" w:rsidP="008A06FA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6249" w:rsidRPr="00804C6D" w:rsidSect="008A0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4FA"/>
    <w:rsid w:val="002B24FA"/>
    <w:rsid w:val="00804C6D"/>
    <w:rsid w:val="008A06FA"/>
    <w:rsid w:val="00C16249"/>
    <w:rsid w:val="00F4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24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pkgo.ru/profilaktika_z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2020-10-01T11:52:00Z</dcterms:created>
  <dcterms:modified xsi:type="dcterms:W3CDTF">2020-10-01T22:09:00Z</dcterms:modified>
</cp:coreProperties>
</file>