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72" w:rsidRPr="007120CD" w:rsidRDefault="00860A24" w:rsidP="00860A24">
      <w:pPr>
        <w:jc w:val="center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7120CD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Дидактические игры</w:t>
      </w:r>
    </w:p>
    <w:p w:rsidR="00860A24" w:rsidRPr="007120CD" w:rsidRDefault="00860A24" w:rsidP="00860A24">
      <w:pPr>
        <w:jc w:val="center"/>
        <w:rPr>
          <w:rFonts w:ascii="Times New Roman" w:hAnsi="Times New Roman" w:cs="Times New Roman"/>
          <w:i/>
          <w:color w:val="1C6194" w:themeColor="accent2" w:themeShade="BF"/>
          <w:sz w:val="28"/>
          <w:szCs w:val="28"/>
        </w:rPr>
      </w:pPr>
      <w:r w:rsidRPr="007120CD">
        <w:rPr>
          <w:rFonts w:ascii="Times New Roman" w:hAnsi="Times New Roman" w:cs="Times New Roman"/>
          <w:i/>
          <w:color w:val="1C6194" w:themeColor="accent2" w:themeShade="BF"/>
          <w:sz w:val="28"/>
          <w:szCs w:val="28"/>
        </w:rPr>
        <w:t>как средство интеллектуального развития дошкольников</w:t>
      </w:r>
    </w:p>
    <w:p w:rsidR="00860A24" w:rsidRPr="007120CD" w:rsidRDefault="00860A24" w:rsidP="00307CA6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120CD">
        <w:rPr>
          <w:rFonts w:ascii="Times New Roman" w:hAnsi="Times New Roman" w:cs="Times New Roman"/>
          <w:b/>
          <w:i/>
          <w:color w:val="0070C0"/>
          <w:sz w:val="28"/>
          <w:szCs w:val="28"/>
        </w:rPr>
        <w:t>Внимание</w:t>
      </w:r>
    </w:p>
    <w:p w:rsidR="00860A24" w:rsidRPr="00860A24" w:rsidRDefault="00860A24" w:rsidP="00860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устойчивости внимания</w:t>
      </w:r>
    </w:p>
    <w:p w:rsidR="00860A24" w:rsidRDefault="00860A24" w:rsidP="00860A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«Найди и зачеркни», «Продолжи узор»,</w:t>
      </w:r>
    </w:p>
    <w:p w:rsidR="00860A24" w:rsidRDefault="00860A24" w:rsidP="00860A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«Собери бусы», «Продолжи ряд»</w:t>
      </w:r>
    </w:p>
    <w:p w:rsidR="00860A24" w:rsidRDefault="00860A24" w:rsidP="00860A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60A24" w:rsidRPr="00860A24" w:rsidRDefault="00860A24" w:rsidP="00860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внимания</w:t>
      </w:r>
    </w:p>
    <w:p w:rsidR="00860A24" w:rsidRDefault="00860A24" w:rsidP="00860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«Добавь слово», «Сложи фигуру» </w:t>
      </w:r>
      <w:r>
        <w:rPr>
          <w:rFonts w:ascii="Times New Roman" w:hAnsi="Times New Roman" w:cs="Times New Roman"/>
          <w:sz w:val="24"/>
          <w:szCs w:val="24"/>
        </w:rPr>
        <w:t>(из счетных палочек)</w:t>
      </w:r>
    </w:p>
    <w:p w:rsidR="00860A24" w:rsidRDefault="00860A24" w:rsidP="00860A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«Сосчитай, сколько раз встречаются фигуры», «Хлопни, когда я назову»</w:t>
      </w:r>
    </w:p>
    <w:p w:rsidR="008D7D8C" w:rsidRDefault="008D7D8C" w:rsidP="00860A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7D8C" w:rsidRPr="008D7D8C" w:rsidRDefault="008D7D8C" w:rsidP="008D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игры на развитие объема внимания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«Найди отличия», «Что появилось», «Чем отличаются», «Сколько фигур»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7D8C" w:rsidRPr="008D7D8C" w:rsidRDefault="008D7D8C" w:rsidP="008D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внимания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D7D8C">
        <w:rPr>
          <w:rFonts w:ascii="Times New Roman" w:hAnsi="Times New Roman" w:cs="Times New Roman"/>
          <w:b/>
          <w:i/>
          <w:sz w:val="24"/>
          <w:szCs w:val="24"/>
        </w:rPr>
        <w:t>«Поём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вместе», «Наоборот», «Лови мяч» (два мяча)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7D8C" w:rsidRDefault="008D7D8C" w:rsidP="008D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D7D8C">
        <w:rPr>
          <w:rFonts w:ascii="Times New Roman" w:hAnsi="Times New Roman" w:cs="Times New Roman"/>
          <w:sz w:val="24"/>
          <w:szCs w:val="24"/>
        </w:rPr>
        <w:t>повышение уровня внимания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«Числа», «Запрещённые движения», «Да и нет не говорите»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7D8C" w:rsidRDefault="008D7D8C" w:rsidP="008D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произвольности внимания, через проговаривание задания</w:t>
      </w:r>
    </w:p>
    <w:p w:rsidR="008D7D8C" w:rsidRDefault="008D7D8C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«Тебе-мне», «Что это?»</w:t>
      </w:r>
      <w:r w:rsidR="00307CA6">
        <w:rPr>
          <w:rFonts w:ascii="Times New Roman" w:hAnsi="Times New Roman" w:cs="Times New Roman"/>
          <w:b/>
          <w:i/>
          <w:sz w:val="24"/>
          <w:szCs w:val="24"/>
        </w:rPr>
        <w:t>, «Чёрное-белое»</w:t>
      </w:r>
    </w:p>
    <w:p w:rsidR="00307CA6" w:rsidRDefault="00307CA6" w:rsidP="008D7D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07CA6" w:rsidRDefault="00307CA6" w:rsidP="00307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307CA6">
        <w:rPr>
          <w:rFonts w:ascii="Times New Roman" w:hAnsi="Times New Roman" w:cs="Times New Roman"/>
          <w:sz w:val="24"/>
          <w:szCs w:val="24"/>
        </w:rPr>
        <w:t>развитие внимания через установку на запоминание</w:t>
      </w:r>
    </w:p>
    <w:p w:rsidR="00307CA6" w:rsidRDefault="00307CA6" w:rsidP="00307C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«Какого предмета в ряду не хватает», «Запомни, повтори», «Что изменилось»</w:t>
      </w:r>
    </w:p>
    <w:p w:rsidR="00307CA6" w:rsidRDefault="00307CA6" w:rsidP="00307C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07CA6" w:rsidRDefault="00307CA6" w:rsidP="00307C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07CA6" w:rsidRDefault="00307CA6" w:rsidP="00307C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07CA6" w:rsidRPr="007120CD" w:rsidRDefault="00307CA6" w:rsidP="00307CA6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120CD">
        <w:rPr>
          <w:rFonts w:ascii="Times New Roman" w:hAnsi="Times New Roman" w:cs="Times New Roman"/>
          <w:b/>
          <w:i/>
          <w:color w:val="0070C0"/>
          <w:sz w:val="28"/>
          <w:szCs w:val="28"/>
        </w:rPr>
        <w:t>Память</w:t>
      </w:r>
    </w:p>
    <w:p w:rsidR="008D7D8C" w:rsidRPr="008D7D8C" w:rsidRDefault="008D7D8C" w:rsidP="008D7D8C">
      <w:pPr>
        <w:rPr>
          <w:rFonts w:ascii="Times New Roman" w:hAnsi="Times New Roman" w:cs="Times New Roman"/>
          <w:sz w:val="24"/>
          <w:szCs w:val="24"/>
        </w:rPr>
      </w:pPr>
    </w:p>
    <w:p w:rsidR="008D7D8C" w:rsidRDefault="00940E2B" w:rsidP="00307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памяти на основе анализа и синтеза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«Кто быстрее соберёт…», «Мы работаем», «Конструктор», «Из каких частей состоит…»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6174B" w:rsidRDefault="0076174B" w:rsidP="0076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памяти на основе сравнения и обобщения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«Запомни группы предметов», «Назови по порядку», «Вспомни по первому слову»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6174B" w:rsidRDefault="0076174B" w:rsidP="0076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памяти через классификацию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«Что к чему относится», «Назови одним словом», Четвертый лишний»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6174B" w:rsidRDefault="0076174B" w:rsidP="007617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увеличивать объём памяти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«Кто больше запомнит», «Повтори по порядку», «Сколько лишних деталей»</w:t>
      </w:r>
    </w:p>
    <w:p w:rsidR="0076174B" w:rsidRDefault="0076174B" w:rsidP="0076174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6174B" w:rsidRPr="007120CD" w:rsidRDefault="0076174B" w:rsidP="0076174B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120CD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Мышление</w:t>
      </w:r>
    </w:p>
    <w:p w:rsidR="00007C04" w:rsidRPr="00007C04" w:rsidRDefault="00007C04" w:rsidP="00007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мыслительных операций анализа и синтеза</w:t>
      </w:r>
    </w:p>
    <w:p w:rsidR="00007C04" w:rsidRDefault="00007C04" w:rsidP="00007C0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«Рыбы, птицы, звери», «Круг, треугольник, квадрат» (дифференциация цвета, формы, величины), «На какой картине»</w:t>
      </w:r>
    </w:p>
    <w:p w:rsidR="00007C04" w:rsidRDefault="00007C04" w:rsidP="00007C0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007C04" w:rsidRPr="00CA5947" w:rsidRDefault="00CA5947" w:rsidP="00007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операции сравнения</w:t>
      </w:r>
    </w:p>
    <w:p w:rsidR="00CA5947" w:rsidRDefault="00CA5947" w:rsidP="00CA594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«Четвёртый лишний», «Большой-маленький» (высокий-низкий), Назови наоборот»</w:t>
      </w:r>
    </w:p>
    <w:p w:rsidR="00CA5947" w:rsidRDefault="00CA5947" w:rsidP="00CA594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A5947" w:rsidRPr="00CA5947" w:rsidRDefault="00CA5947" w:rsidP="00CA59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CA5947">
        <w:rPr>
          <w:rFonts w:ascii="Times New Roman" w:hAnsi="Times New Roman" w:cs="Times New Roman"/>
          <w:sz w:val="24"/>
          <w:szCs w:val="24"/>
        </w:rPr>
        <w:t>развитие мыслительной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абстрагирования</w:t>
      </w:r>
    </w:p>
    <w:p w:rsidR="00CA5947" w:rsidRDefault="00CA5947" w:rsidP="00CA594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«Логические задачи», «Помоги Незнайке»</w:t>
      </w:r>
    </w:p>
    <w:p w:rsidR="00CA5947" w:rsidRDefault="00CA5947" w:rsidP="00CA594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A5947" w:rsidRDefault="00CA5947" w:rsidP="00CA594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A5947" w:rsidRPr="008934A7" w:rsidRDefault="008934A7" w:rsidP="00893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умения ориентироваться по плану</w:t>
      </w:r>
    </w:p>
    <w:p w:rsidR="008934A7" w:rsidRDefault="008934A7" w:rsidP="008934A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«Где спрятан клад», «Лабиринт», «Помоги кукле расставить мебель»</w:t>
      </w:r>
    </w:p>
    <w:p w:rsidR="00487D11" w:rsidRDefault="00487D11" w:rsidP="008934A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87D11" w:rsidRPr="007120CD" w:rsidRDefault="00487D11" w:rsidP="00487D11">
      <w:pPr>
        <w:pStyle w:val="a3"/>
        <w:ind w:left="14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120CD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Воображение</w:t>
      </w:r>
    </w:p>
    <w:p w:rsidR="00487D11" w:rsidRDefault="00487D11" w:rsidP="004B05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создавать новые образы</w:t>
      </w:r>
    </w:p>
    <w:p w:rsidR="00487D11" w:rsidRPr="00487D11" w:rsidRDefault="00487D11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87D11">
        <w:rPr>
          <w:rFonts w:ascii="Times New Roman" w:hAnsi="Times New Roman" w:cs="Times New Roman"/>
          <w:b/>
          <w:i/>
          <w:sz w:val="24"/>
          <w:szCs w:val="24"/>
        </w:rPr>
        <w:t>На что похоже», «Сложи узор», «Мозаика», «Во что превратится знак»</w:t>
      </w:r>
    </w:p>
    <w:p w:rsidR="00487D11" w:rsidRPr="00487D11" w:rsidRDefault="00487D11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487D11" w:rsidRDefault="00487D11" w:rsidP="004B05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D11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487D11">
        <w:rPr>
          <w:rFonts w:ascii="Times New Roman" w:hAnsi="Times New Roman" w:cs="Times New Roman"/>
          <w:sz w:val="24"/>
          <w:szCs w:val="24"/>
        </w:rPr>
        <w:t>развивать процесс планирования деятельности</w:t>
      </w:r>
    </w:p>
    <w:p w:rsidR="00487D11" w:rsidRPr="00487D11" w:rsidRDefault="00487D11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87D11">
        <w:rPr>
          <w:rFonts w:ascii="Times New Roman" w:hAnsi="Times New Roman" w:cs="Times New Roman"/>
          <w:b/>
          <w:i/>
          <w:sz w:val="24"/>
          <w:szCs w:val="24"/>
        </w:rPr>
        <w:t>«Что сначала, что потом», «Как построить дом», «Как добраться до…»</w:t>
      </w:r>
    </w:p>
    <w:p w:rsidR="00487D11" w:rsidRPr="00487D11" w:rsidRDefault="00487D11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487D11" w:rsidRDefault="00487D11" w:rsidP="004B05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D11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D11">
        <w:rPr>
          <w:rFonts w:ascii="Times New Roman" w:hAnsi="Times New Roman" w:cs="Times New Roman"/>
          <w:sz w:val="24"/>
          <w:szCs w:val="24"/>
        </w:rPr>
        <w:t>развитие фантазии</w:t>
      </w:r>
    </w:p>
    <w:p w:rsidR="00487D11" w:rsidRDefault="00487D11" w:rsidP="00487D1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87D11">
        <w:rPr>
          <w:rFonts w:ascii="Times New Roman" w:hAnsi="Times New Roman" w:cs="Times New Roman"/>
          <w:b/>
          <w:i/>
          <w:sz w:val="24"/>
          <w:szCs w:val="24"/>
        </w:rPr>
        <w:t>«Придумай своё продолжение сказки», «</w:t>
      </w:r>
      <w:r w:rsidR="004B0595">
        <w:rPr>
          <w:rFonts w:ascii="Times New Roman" w:hAnsi="Times New Roman" w:cs="Times New Roman"/>
          <w:b/>
          <w:i/>
          <w:sz w:val="24"/>
          <w:szCs w:val="24"/>
        </w:rPr>
        <w:t>Волшебная палочка», «Нарисуй несуществующее…»</w:t>
      </w:r>
    </w:p>
    <w:p w:rsidR="004B0595" w:rsidRDefault="004B0595" w:rsidP="00487D1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B0595" w:rsidRDefault="004B0595" w:rsidP="004B05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воображаемых ситуаций</w:t>
      </w:r>
    </w:p>
    <w:p w:rsid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«Я пришёл в…», «У меня потерялось…», «Кукла в магазине»</w:t>
      </w:r>
    </w:p>
    <w:p w:rsid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4B0595" w:rsidRDefault="004B0595" w:rsidP="004B05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фантазия, мечта</w:t>
      </w:r>
    </w:p>
    <w:p w:rsidR="004B0595" w:rsidRP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«Больше всего я хочу…», «Волшебники», «Самый необычный день»</w:t>
      </w:r>
    </w:p>
    <w:p w:rsid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7120CD" w:rsidRDefault="007120CD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7120CD" w:rsidRPr="007120CD" w:rsidRDefault="007120CD" w:rsidP="004B059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Ечевская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  <w:bookmarkStart w:id="0" w:name="_GoBack"/>
      <w:bookmarkEnd w:id="0"/>
    </w:p>
    <w:p w:rsidR="004B0595" w:rsidRDefault="004B0595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4B0595" w:rsidRDefault="004B0595" w:rsidP="004B0595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4B0595" w:rsidRDefault="004B0595" w:rsidP="00487D1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4B0595" w:rsidRPr="004B0595" w:rsidRDefault="004B0595" w:rsidP="004B059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934A7" w:rsidRPr="00487D11" w:rsidRDefault="008934A7" w:rsidP="008934A7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34A7" w:rsidRPr="00487D11" w:rsidRDefault="008934A7" w:rsidP="008934A7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34A7" w:rsidRDefault="008934A7" w:rsidP="008934A7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D11" w:rsidRPr="00487D11" w:rsidRDefault="00487D11" w:rsidP="00487D1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487D11" w:rsidRPr="00487D11" w:rsidRDefault="00487D11" w:rsidP="00487D1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487D11" w:rsidRPr="00487D11" w:rsidSect="004B059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963"/>
    <w:multiLevelType w:val="hybridMultilevel"/>
    <w:tmpl w:val="B67C4170"/>
    <w:lvl w:ilvl="0" w:tplc="681089F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A3453"/>
    <w:multiLevelType w:val="hybridMultilevel"/>
    <w:tmpl w:val="3C54BD8C"/>
    <w:lvl w:ilvl="0" w:tplc="0C50A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1E0531"/>
    <w:multiLevelType w:val="hybridMultilevel"/>
    <w:tmpl w:val="1BB2C188"/>
    <w:lvl w:ilvl="0" w:tplc="9DA8A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0F4F7F"/>
    <w:multiLevelType w:val="hybridMultilevel"/>
    <w:tmpl w:val="890291BA"/>
    <w:lvl w:ilvl="0" w:tplc="68305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6088A"/>
    <w:multiLevelType w:val="hybridMultilevel"/>
    <w:tmpl w:val="AEA2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31F"/>
    <w:multiLevelType w:val="hybridMultilevel"/>
    <w:tmpl w:val="B0DC6048"/>
    <w:lvl w:ilvl="0" w:tplc="63EA8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24"/>
    <w:rsid w:val="00007C04"/>
    <w:rsid w:val="00307CA6"/>
    <w:rsid w:val="00487D11"/>
    <w:rsid w:val="004B0595"/>
    <w:rsid w:val="007120CD"/>
    <w:rsid w:val="0076174B"/>
    <w:rsid w:val="00860A24"/>
    <w:rsid w:val="008934A7"/>
    <w:rsid w:val="008D7D8C"/>
    <w:rsid w:val="00940E2B"/>
    <w:rsid w:val="00CA5947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3916-3159-4548-8954-781BACE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7616-482D-452C-B617-1433926B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2022-02-28T22:31:00Z</dcterms:created>
  <dcterms:modified xsi:type="dcterms:W3CDTF">2022-03-01T00:16:00Z</dcterms:modified>
</cp:coreProperties>
</file>